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D0" w:rsidRDefault="0079353D" w:rsidP="00FE2380">
      <w:pPr>
        <w:pStyle w:val="Nadpis3"/>
      </w:pPr>
      <w:r>
        <w:t>Polohové konstrukční úlohy</w:t>
      </w:r>
    </w:p>
    <w:p w:rsidR="00FE2380" w:rsidRPr="00FE2380" w:rsidRDefault="00FE2380" w:rsidP="00FE2380">
      <w:pPr>
        <w:pStyle w:val="Nadpis4"/>
      </w:pPr>
      <w:r>
        <w:t>Zadání</w:t>
      </w:r>
    </w:p>
    <w:p w:rsidR="0079353D" w:rsidRDefault="00FE2380" w:rsidP="0084401E">
      <w:pPr>
        <w:pStyle w:val="Odstavecseseznamem"/>
        <w:numPr>
          <w:ilvl w:val="0"/>
          <w:numId w:val="1"/>
        </w:numPr>
        <w:ind w:left="426"/>
      </w:pPr>
      <w:r>
        <w:t xml:space="preserve">Je dána krychle </w:t>
      </w:r>
      <w:r w:rsidRPr="00FE2380">
        <w:rPr>
          <w:i/>
        </w:rPr>
        <w:t>ABCDEFGH</w:t>
      </w:r>
      <w:r>
        <w:t xml:space="preserve">. Bod </w:t>
      </w:r>
      <w:r w:rsidR="00A77B16" w:rsidRPr="00A77B16">
        <w:rPr>
          <w:i/>
        </w:rPr>
        <w:t>R</w:t>
      </w:r>
      <w:r w:rsidR="00A77B16">
        <w:t xml:space="preserve"> je středem strany </w:t>
      </w:r>
      <w:r w:rsidR="00A77B16" w:rsidRPr="00A77B16">
        <w:rPr>
          <w:i/>
        </w:rPr>
        <w:t>AD</w:t>
      </w:r>
      <w:r w:rsidR="00A77B16">
        <w:t xml:space="preserve">, bod </w:t>
      </w:r>
      <w:r w:rsidRPr="00FE2380">
        <w:rPr>
          <w:i/>
        </w:rPr>
        <w:t>S</w:t>
      </w:r>
      <w:r>
        <w:t xml:space="preserve"> je středem strany </w:t>
      </w:r>
      <w:r w:rsidRPr="00FE2380">
        <w:rPr>
          <w:i/>
        </w:rPr>
        <w:t>BC</w:t>
      </w:r>
      <w:r>
        <w:t xml:space="preserve">, bod </w:t>
      </w:r>
      <w:r w:rsidRPr="00FE2380">
        <w:rPr>
          <w:i/>
        </w:rPr>
        <w:t>T</w:t>
      </w:r>
      <w:r>
        <w:t xml:space="preserve"> je středem strany </w:t>
      </w:r>
      <w:r w:rsidR="00C51959" w:rsidRPr="00C51959">
        <w:rPr>
          <w:i/>
        </w:rPr>
        <w:t>EH</w:t>
      </w:r>
      <w:r>
        <w:t xml:space="preserve"> bod </w:t>
      </w:r>
      <w:r w:rsidRPr="00FE2380">
        <w:rPr>
          <w:i/>
        </w:rPr>
        <w:t>U</w:t>
      </w:r>
      <w:r>
        <w:t xml:space="preserve"> je střed strany </w:t>
      </w:r>
      <w:r w:rsidRPr="00FE2380">
        <w:rPr>
          <w:i/>
        </w:rPr>
        <w:t>HG</w:t>
      </w:r>
      <w:r w:rsidR="0084401E">
        <w:rPr>
          <w:i/>
        </w:rPr>
        <w:t xml:space="preserve">, </w:t>
      </w:r>
      <w:r w:rsidR="0084401E">
        <w:t xml:space="preserve">bod </w:t>
      </w:r>
      <w:r w:rsidR="0084401E" w:rsidRPr="0084401E">
        <w:rPr>
          <w:i/>
        </w:rPr>
        <w:t>V</w:t>
      </w:r>
      <w:r w:rsidR="0084401E">
        <w:t xml:space="preserve"> je střed strany </w:t>
      </w:r>
      <w:r w:rsidR="0084401E" w:rsidRPr="0084401E">
        <w:rPr>
          <w:i/>
        </w:rPr>
        <w:t>BF</w:t>
      </w:r>
      <w:r>
        <w:t xml:space="preserve">. Sestrojte průsečík </w:t>
      </w:r>
    </w:p>
    <w:p w:rsidR="00C51959" w:rsidRPr="0084401E" w:rsidRDefault="000673BA" w:rsidP="0084401E">
      <w:pPr>
        <w:pStyle w:val="Odstavecseseznamem"/>
        <w:numPr>
          <w:ilvl w:val="1"/>
          <w:numId w:val="1"/>
        </w:numPr>
        <w:ind w:left="896"/>
      </w:pPr>
      <w:r>
        <w:t xml:space="preserve">přímky </w:t>
      </w:r>
      <w:r w:rsidRPr="0084401E">
        <w:rPr>
          <w:i/>
        </w:rPr>
        <w:t>ES</w:t>
      </w:r>
      <w:r>
        <w:t xml:space="preserve"> a roviny </w:t>
      </w:r>
      <w:r w:rsidRPr="0084401E">
        <w:rPr>
          <w:i/>
        </w:rPr>
        <w:t>DBF</w:t>
      </w:r>
    </w:p>
    <w:p w:rsidR="0084401E" w:rsidRDefault="0084401E" w:rsidP="0084401E">
      <w:pPr>
        <w:pStyle w:val="Odstavecseseznamem"/>
        <w:numPr>
          <w:ilvl w:val="1"/>
          <w:numId w:val="1"/>
        </w:numPr>
        <w:ind w:left="896"/>
      </w:pPr>
      <w:r>
        <w:t xml:space="preserve">přímky </w:t>
      </w:r>
      <w:r w:rsidRPr="0084401E">
        <w:rPr>
          <w:i/>
        </w:rPr>
        <w:t>D</w:t>
      </w:r>
      <w:r w:rsidR="00E31153">
        <w:rPr>
          <w:i/>
        </w:rPr>
        <w:t>F</w:t>
      </w:r>
      <w:r>
        <w:t xml:space="preserve"> a roviny </w:t>
      </w:r>
      <w:r w:rsidRPr="0084401E">
        <w:rPr>
          <w:i/>
        </w:rPr>
        <w:t>EBG</w:t>
      </w:r>
    </w:p>
    <w:p w:rsidR="0084401E" w:rsidRPr="00276908" w:rsidRDefault="0084401E" w:rsidP="0084401E">
      <w:pPr>
        <w:pStyle w:val="Odstavecseseznamem"/>
        <w:numPr>
          <w:ilvl w:val="1"/>
          <w:numId w:val="1"/>
        </w:numPr>
        <w:ind w:left="896"/>
      </w:pPr>
      <w:r>
        <w:t xml:space="preserve">přímky </w:t>
      </w:r>
      <w:r w:rsidR="00C0110E" w:rsidRPr="00C0110E">
        <w:rPr>
          <w:i/>
        </w:rPr>
        <w:t>RV</w:t>
      </w:r>
      <w:r w:rsidR="00C0110E">
        <w:t xml:space="preserve"> a roviny </w:t>
      </w:r>
      <w:r w:rsidR="00C0110E" w:rsidRPr="00C0110E">
        <w:rPr>
          <w:i/>
        </w:rPr>
        <w:t>ATU</w:t>
      </w:r>
    </w:p>
    <w:p w:rsidR="00276908" w:rsidRDefault="00276908" w:rsidP="00276908">
      <w:pPr>
        <w:pStyle w:val="Odstavecseseznamem"/>
        <w:numPr>
          <w:ilvl w:val="0"/>
          <w:numId w:val="1"/>
        </w:numPr>
        <w:ind w:left="426"/>
      </w:pPr>
      <w:r>
        <w:t xml:space="preserve">Je dána krychle </w:t>
      </w:r>
      <w:r w:rsidRPr="00FE2380">
        <w:rPr>
          <w:i/>
        </w:rPr>
        <w:t>ABCDEFGH</w:t>
      </w:r>
      <w:r>
        <w:t xml:space="preserve">. Bod M leží na polopřímce </w:t>
      </w:r>
      <w:r w:rsidRPr="00276908">
        <w:rPr>
          <w:i/>
        </w:rPr>
        <w:t>AB</w:t>
      </w:r>
      <w:r>
        <w:t xml:space="preserve">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AM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. </w:t>
      </w:r>
      <w:r w:rsidR="00557F48">
        <w:t xml:space="preserve">Bod </w:t>
      </w:r>
      <w:r w:rsidR="00557F48" w:rsidRPr="001231A5">
        <w:rPr>
          <w:i/>
        </w:rPr>
        <w:t>N</w:t>
      </w:r>
      <w:r w:rsidR="00557F48">
        <w:t xml:space="preserve"> je vnitřním bodem hrany </w:t>
      </w:r>
      <w:r w:rsidR="00557F48" w:rsidRPr="001231A5">
        <w:rPr>
          <w:i/>
        </w:rPr>
        <w:t>AE</w:t>
      </w:r>
      <w:r w:rsidR="00557F48">
        <w:t xml:space="preserve">. </w:t>
      </w:r>
      <w:proofErr w:type="gramStart"/>
      <w:r w:rsidR="00557F48">
        <w:t xml:space="preserve">Bod </w:t>
      </w:r>
      <w:r w:rsidR="001231A5" w:rsidRPr="001231A5">
        <w:rPr>
          <w:i/>
        </w:rPr>
        <w:t>O</w:t>
      </w:r>
      <w:r w:rsidR="00557F48">
        <w:t xml:space="preserve"> leží</w:t>
      </w:r>
      <w:proofErr w:type="gramEnd"/>
      <w:r w:rsidR="00557F48">
        <w:t xml:space="preserve"> na polopřímce </w:t>
      </w:r>
      <w:r w:rsidR="00557F48" w:rsidRPr="001231A5">
        <w:rPr>
          <w:i/>
        </w:rPr>
        <w:t>EH</w:t>
      </w:r>
      <w:r w:rsidR="00557F48">
        <w:t xml:space="preserve">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EO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EH</m:t>
            </m:r>
          </m:e>
        </m:d>
      </m:oMath>
      <w:r w:rsidR="00557F48">
        <w:t xml:space="preserve">. Bod </w:t>
      </w:r>
      <w:r w:rsidR="00557F48" w:rsidRPr="001231A5">
        <w:rPr>
          <w:i/>
        </w:rPr>
        <w:t>P</w:t>
      </w:r>
      <w:r w:rsidR="00557F48">
        <w:t xml:space="preserve"> leží na polopřímce </w:t>
      </w:r>
      <w:r w:rsidR="00557F48" w:rsidRPr="001231A5">
        <w:rPr>
          <w:i/>
        </w:rPr>
        <w:t>EF</w:t>
      </w:r>
      <w:r w:rsidR="00557F48">
        <w:t xml:space="preserve"> tak, že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EP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EF</m:t>
            </m:r>
          </m:e>
        </m:d>
        <m:r>
          <w:rPr>
            <w:rFonts w:ascii="Cambria Math" w:hAnsi="Cambria Math"/>
          </w:rPr>
          <m:t xml:space="preserve">.  </m:t>
        </m:r>
      </m:oMath>
      <w:r>
        <w:t xml:space="preserve">Sestrojte řez krychle rovinou </w:t>
      </w:r>
    </w:p>
    <w:p w:rsidR="00276908" w:rsidRDefault="00276908" w:rsidP="00276908">
      <w:pPr>
        <w:pStyle w:val="Odstavecseseznamem"/>
        <w:numPr>
          <w:ilvl w:val="1"/>
          <w:numId w:val="1"/>
        </w:numPr>
        <w:ind w:left="896"/>
        <w:rPr>
          <w:i/>
        </w:rPr>
      </w:pPr>
      <w:r w:rsidRPr="00276908">
        <w:rPr>
          <w:i/>
        </w:rPr>
        <w:t>EHM</w:t>
      </w:r>
    </w:p>
    <w:p w:rsidR="00557F48" w:rsidRDefault="00557F48" w:rsidP="00276908">
      <w:pPr>
        <w:pStyle w:val="Odstavecseseznamem"/>
        <w:numPr>
          <w:ilvl w:val="1"/>
          <w:numId w:val="1"/>
        </w:numPr>
        <w:ind w:left="896"/>
        <w:rPr>
          <w:i/>
        </w:rPr>
      </w:pPr>
      <w:r>
        <w:rPr>
          <w:i/>
        </w:rPr>
        <w:t>NOP</w:t>
      </w:r>
    </w:p>
    <w:p w:rsidR="001231A5" w:rsidRPr="001231A5" w:rsidRDefault="001231A5" w:rsidP="001231A5">
      <w:pPr>
        <w:pStyle w:val="Odstavecseseznamem"/>
        <w:numPr>
          <w:ilvl w:val="0"/>
          <w:numId w:val="1"/>
        </w:numPr>
        <w:ind w:left="426"/>
        <w:rPr>
          <w:i/>
        </w:rPr>
      </w:pPr>
      <w:r>
        <w:t xml:space="preserve">Je dána krychle </w:t>
      </w:r>
      <w:r w:rsidRPr="00FE2380">
        <w:rPr>
          <w:i/>
        </w:rPr>
        <w:t>ABCDEFGH</w:t>
      </w:r>
      <w:r>
        <w:rPr>
          <w:i/>
        </w:rPr>
        <w:t xml:space="preserve">. </w:t>
      </w:r>
      <w:r>
        <w:t xml:space="preserve">Bod </w:t>
      </w:r>
      <w:r w:rsidRPr="001231A5">
        <w:rPr>
          <w:i/>
        </w:rPr>
        <w:t>P</w:t>
      </w:r>
      <w:r>
        <w:t xml:space="preserve"> je vnitřním bodem hrany </w:t>
      </w:r>
      <w:r w:rsidRPr="001231A5">
        <w:rPr>
          <w:i/>
        </w:rPr>
        <w:t>AD</w:t>
      </w:r>
      <w:r>
        <w:t xml:space="preserve"> a bod </w:t>
      </w:r>
      <w:r w:rsidRPr="001231A5">
        <w:rPr>
          <w:i/>
        </w:rPr>
        <w:t>Q</w:t>
      </w:r>
      <w:r>
        <w:t xml:space="preserve"> je </w:t>
      </w:r>
      <w:r w:rsidR="00045134">
        <w:t>středem</w:t>
      </w:r>
      <w:r>
        <w:t xml:space="preserve"> hrany </w:t>
      </w:r>
      <w:r w:rsidRPr="001231A5">
        <w:rPr>
          <w:i/>
        </w:rPr>
        <w:t>BF</w:t>
      </w:r>
      <w:r>
        <w:t>. Se</w:t>
      </w:r>
      <w:r w:rsidR="00472FFF">
        <w:t>st</w:t>
      </w:r>
      <w:r>
        <w:t>rojte řez rovinou</w:t>
      </w:r>
    </w:p>
    <w:p w:rsidR="001231A5" w:rsidRDefault="001231A5" w:rsidP="001231A5">
      <w:pPr>
        <w:pStyle w:val="Odstavecseseznamem"/>
        <w:numPr>
          <w:ilvl w:val="1"/>
          <w:numId w:val="1"/>
        </w:numPr>
        <w:ind w:left="896"/>
        <w:rPr>
          <w:i/>
        </w:rPr>
      </w:pPr>
      <w:r>
        <w:rPr>
          <w:i/>
        </w:rPr>
        <w:t>EPQ</w:t>
      </w:r>
    </w:p>
    <w:p w:rsidR="00045134" w:rsidRPr="00EF5C39" w:rsidRDefault="00472FFF" w:rsidP="001231A5">
      <w:pPr>
        <w:pStyle w:val="Odstavecseseznamem"/>
        <w:numPr>
          <w:ilvl w:val="1"/>
          <w:numId w:val="1"/>
        </w:numPr>
        <w:ind w:left="896"/>
        <w:rPr>
          <w:i/>
        </w:rPr>
      </w:pPr>
      <w:r>
        <w:t>která prochází přím</w:t>
      </w:r>
      <w:r w:rsidR="00045134">
        <w:t xml:space="preserve">kou </w:t>
      </w:r>
      <w:r w:rsidR="00045134" w:rsidRPr="00045134">
        <w:rPr>
          <w:i/>
        </w:rPr>
        <w:t>HC</w:t>
      </w:r>
      <w:r w:rsidR="00045134">
        <w:t xml:space="preserve"> a je rovnoběžná s přímkou </w:t>
      </w:r>
      <w:r w:rsidR="00045134" w:rsidRPr="00045134">
        <w:rPr>
          <w:i/>
        </w:rPr>
        <w:t>QG</w:t>
      </w:r>
      <w:r w:rsidR="00045134">
        <w:t>.</w:t>
      </w:r>
    </w:p>
    <w:p w:rsidR="00EF5C39" w:rsidRPr="00EF5C39" w:rsidRDefault="00EF5C39" w:rsidP="00EF5C39">
      <w:pPr>
        <w:pStyle w:val="Odstavecseseznamem"/>
        <w:numPr>
          <w:ilvl w:val="0"/>
          <w:numId w:val="1"/>
        </w:numPr>
        <w:ind w:left="426"/>
        <w:rPr>
          <w:i/>
        </w:rPr>
      </w:pPr>
      <w:r>
        <w:t xml:space="preserve">Je dána krychle </w:t>
      </w:r>
      <w:r w:rsidRPr="00FE2380">
        <w:rPr>
          <w:i/>
        </w:rPr>
        <w:t>ABCDEFGH</w:t>
      </w:r>
      <w:r>
        <w:rPr>
          <w:i/>
        </w:rPr>
        <w:t xml:space="preserve">. </w:t>
      </w:r>
      <w:r w:rsidRPr="00EF5C39">
        <w:t xml:space="preserve">Bod </w:t>
      </w:r>
      <w:r w:rsidRPr="00EF5C39">
        <w:rPr>
          <w:i/>
        </w:rPr>
        <w:t>P</w:t>
      </w:r>
      <w:r w:rsidRPr="00EF5C39">
        <w:t xml:space="preserve"> je středem hrany </w:t>
      </w:r>
      <w:r w:rsidRPr="00EF5C39">
        <w:rPr>
          <w:i/>
        </w:rPr>
        <w:t>AD</w:t>
      </w:r>
      <w:r>
        <w:t xml:space="preserve">. Bod </w:t>
      </w:r>
      <w:r w:rsidRPr="00EF5C39">
        <w:rPr>
          <w:i/>
        </w:rPr>
        <w:t>Q</w:t>
      </w:r>
      <w:r>
        <w:t xml:space="preserve"> je bodem hrany </w:t>
      </w:r>
      <w:r w:rsidRPr="00EF5C39">
        <w:rPr>
          <w:i/>
        </w:rPr>
        <w:t>AB</w:t>
      </w:r>
      <w:r>
        <w:t xml:space="preserve">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AQ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. </w:t>
      </w:r>
      <w:r w:rsidR="00C6119D">
        <w:t xml:space="preserve">Bod </w:t>
      </w:r>
      <w:r w:rsidR="00C6119D" w:rsidRPr="00C6119D">
        <w:rPr>
          <w:i/>
        </w:rPr>
        <w:t>R</w:t>
      </w:r>
      <w:r w:rsidR="00C6119D">
        <w:t xml:space="preserve"> je středem hrany </w:t>
      </w:r>
      <w:r w:rsidR="00C6119D" w:rsidRPr="00C6119D">
        <w:rPr>
          <w:i/>
        </w:rPr>
        <w:t>AE</w:t>
      </w:r>
      <w:r w:rsidR="00C6119D">
        <w:t xml:space="preserve">. Bod </w:t>
      </w:r>
      <w:r w:rsidR="00C6119D" w:rsidRPr="00C6119D">
        <w:rPr>
          <w:i/>
        </w:rPr>
        <w:t>S</w:t>
      </w:r>
      <w:r w:rsidR="00C6119D">
        <w:t xml:space="preserve"> je středem hrany </w:t>
      </w:r>
      <w:r w:rsidR="00C6119D" w:rsidRPr="00C6119D">
        <w:rPr>
          <w:i/>
        </w:rPr>
        <w:t>EF</w:t>
      </w:r>
      <w:r w:rsidR="00C6119D">
        <w:t xml:space="preserve">. </w:t>
      </w:r>
      <w:r>
        <w:t>Sestrojte řez krychle</w:t>
      </w:r>
    </w:p>
    <w:p w:rsidR="00EF5C39" w:rsidRDefault="00EF5C39" w:rsidP="00EF5C39">
      <w:pPr>
        <w:pStyle w:val="Odstavecseseznamem"/>
        <w:numPr>
          <w:ilvl w:val="1"/>
          <w:numId w:val="1"/>
        </w:numPr>
        <w:ind w:left="896"/>
        <w:rPr>
          <w:i/>
        </w:rPr>
      </w:pPr>
      <w:r>
        <w:t xml:space="preserve">rovinou </w:t>
      </w:r>
      <w:r w:rsidRPr="00EF5C39">
        <w:rPr>
          <w:i/>
        </w:rPr>
        <w:t>PQG</w:t>
      </w:r>
    </w:p>
    <w:p w:rsidR="00C6119D" w:rsidRPr="00276908" w:rsidRDefault="00C6119D" w:rsidP="00EF5C39">
      <w:pPr>
        <w:pStyle w:val="Odstavecseseznamem"/>
        <w:numPr>
          <w:ilvl w:val="1"/>
          <w:numId w:val="1"/>
        </w:numPr>
        <w:ind w:left="896"/>
        <w:rPr>
          <w:i/>
        </w:rPr>
      </w:pPr>
      <w:r>
        <w:t xml:space="preserve">rovinou </w:t>
      </w:r>
      <w:r w:rsidRPr="00C6119D">
        <w:rPr>
          <w:i/>
        </w:rPr>
        <w:t>RSC</w:t>
      </w:r>
    </w:p>
    <w:p w:rsidR="002A3A3F" w:rsidRDefault="002A3A3F" w:rsidP="002A3A3F">
      <w:pPr>
        <w:pStyle w:val="Nadpis4"/>
      </w:pPr>
      <w:r>
        <w:t>Řešení</w:t>
      </w:r>
    </w:p>
    <w:p w:rsidR="002A3A3F" w:rsidRDefault="002A3A3F" w:rsidP="00200E06">
      <w:pPr>
        <w:ind w:left="426" w:hanging="1"/>
      </w:pPr>
      <w:r>
        <w:t>Popis postupů:</w:t>
      </w:r>
      <w:r w:rsidR="00200E06">
        <w:br/>
      </w:r>
      <w:r>
        <w:t>(Označení bodů v obrázcích by bylo velmi zdlouhavé, proto chybí.</w:t>
      </w:r>
      <w:r w:rsidR="00E84710">
        <w:t xml:space="preserve"> Vrcholy krychle jsou pojmenovány obvyklým způsobem</w:t>
      </w:r>
      <w:r w:rsidR="008D5F94">
        <w:t>.</w:t>
      </w:r>
      <w:r>
        <w:t>)</w:t>
      </w:r>
    </w:p>
    <w:p w:rsidR="00E84710" w:rsidRPr="00200E06" w:rsidRDefault="00200E06" w:rsidP="00045134">
      <w:pPr>
        <w:pStyle w:val="Odstavecseseznamem"/>
        <w:numPr>
          <w:ilvl w:val="0"/>
          <w:numId w:val="3"/>
        </w:numPr>
        <w:ind w:left="426"/>
      </w:pPr>
      <w:r>
        <w:t xml:space="preserve">a. </w:t>
      </w:r>
      <w:r w:rsidR="002A3A3F">
        <w:t xml:space="preserve">Přímka </w:t>
      </w:r>
      <w:r w:rsidR="002A3A3F" w:rsidRPr="00200E06">
        <w:rPr>
          <w:i/>
        </w:rPr>
        <w:t>ES</w:t>
      </w:r>
      <w:r w:rsidR="002A3A3F">
        <w:t xml:space="preserve"> leží v rovině </w:t>
      </w:r>
      <w:r w:rsidR="00E84710" w:rsidRPr="00200E06">
        <w:rPr>
          <w:i/>
        </w:rPr>
        <w:t>EAS</w:t>
      </w:r>
      <w:r w:rsidR="00E84710">
        <w:t xml:space="preserve">. Průsečnicí rovin </w:t>
      </w:r>
      <w:r w:rsidR="00E84710" w:rsidRPr="00200E06">
        <w:rPr>
          <w:i/>
        </w:rPr>
        <w:t>DBF</w:t>
      </w:r>
      <w:r w:rsidR="00E84710">
        <w:t xml:space="preserve"> a </w:t>
      </w:r>
      <w:r w:rsidR="00E84710" w:rsidRPr="00200E06">
        <w:rPr>
          <w:i/>
        </w:rPr>
        <w:t>EAS</w:t>
      </w:r>
      <w:r w:rsidR="00E84710">
        <w:t xml:space="preserve"> je </w:t>
      </w:r>
      <w:r w:rsidR="0086730D">
        <w:t>přímka</w:t>
      </w:r>
      <w:r w:rsidR="00E84710">
        <w:t xml:space="preserve"> </w:t>
      </w:r>
      <w:r w:rsidR="00E84710" w:rsidRPr="00200E06">
        <w:rPr>
          <w:i/>
        </w:rPr>
        <w:t xml:space="preserve">q </w:t>
      </w:r>
      <w:r w:rsidR="00E84710">
        <w:t xml:space="preserve">(viz obrázek). Hledaný průsečík je průsečíkem přímek </w:t>
      </w:r>
      <w:r w:rsidR="00E84710" w:rsidRPr="00200E06">
        <w:rPr>
          <w:i/>
        </w:rPr>
        <w:t>ES</w:t>
      </w:r>
      <w:r w:rsidR="00E84710">
        <w:t xml:space="preserve"> a </w:t>
      </w:r>
      <w:proofErr w:type="spellStart"/>
      <w:r w:rsidR="00E84710" w:rsidRPr="00200E06">
        <w:rPr>
          <w:i/>
        </w:rPr>
        <w:t>q</w:t>
      </w:r>
      <w:proofErr w:type="spellEnd"/>
      <w:r w:rsidR="00E84710">
        <w:t>.</w:t>
      </w:r>
      <w:r>
        <w:br/>
      </w:r>
      <w:proofErr w:type="spellStart"/>
      <w:r>
        <w:t>b</w:t>
      </w:r>
      <w:proofErr w:type="spellEnd"/>
      <w:r>
        <w:t xml:space="preserve">. </w:t>
      </w:r>
      <w:r w:rsidR="00E84710">
        <w:t xml:space="preserve">Přímka </w:t>
      </w:r>
      <w:r w:rsidR="00E84710" w:rsidRPr="00200E06">
        <w:rPr>
          <w:i/>
        </w:rPr>
        <w:t>DF</w:t>
      </w:r>
      <w:r w:rsidR="00E84710">
        <w:t xml:space="preserve"> leží v rovině </w:t>
      </w:r>
      <w:r w:rsidR="00E84710" w:rsidRPr="00200E06">
        <w:rPr>
          <w:i/>
        </w:rPr>
        <w:t>DBF</w:t>
      </w:r>
      <w:r w:rsidR="00E84710">
        <w:t xml:space="preserve">. Průsečnicí rovin </w:t>
      </w:r>
      <w:r w:rsidR="00E84710" w:rsidRPr="00200E06">
        <w:rPr>
          <w:i/>
        </w:rPr>
        <w:t>EBG</w:t>
      </w:r>
      <w:r w:rsidR="00E84710">
        <w:t xml:space="preserve"> a </w:t>
      </w:r>
      <w:r w:rsidR="00E84710" w:rsidRPr="00200E06">
        <w:rPr>
          <w:i/>
        </w:rPr>
        <w:t>DBF</w:t>
      </w:r>
      <w:r w:rsidR="00E84710">
        <w:t xml:space="preserve"> je přímka q (viz obrázek). Hledaný průsečík je průsečíkem přímek </w:t>
      </w:r>
      <w:r w:rsidR="00E84710" w:rsidRPr="00200E06">
        <w:rPr>
          <w:i/>
        </w:rPr>
        <w:t>DF</w:t>
      </w:r>
      <w:r w:rsidR="00E84710">
        <w:t xml:space="preserve"> a </w:t>
      </w:r>
      <w:proofErr w:type="spellStart"/>
      <w:r w:rsidR="00E84710">
        <w:t>q</w:t>
      </w:r>
      <w:proofErr w:type="spellEnd"/>
      <w:r w:rsidR="00E84710">
        <w:t>.</w:t>
      </w:r>
      <w:r>
        <w:br/>
      </w:r>
      <w:proofErr w:type="spellStart"/>
      <w:r>
        <w:t>c</w:t>
      </w:r>
      <w:proofErr w:type="spellEnd"/>
      <w:r>
        <w:t xml:space="preserve">. Řezem krychle a roviny je lichoběžník </w:t>
      </w:r>
      <w:r w:rsidR="009241D0">
        <w:rPr>
          <w:i/>
        </w:rPr>
        <w:t>AC</w:t>
      </w:r>
      <w:r w:rsidRPr="00200E06">
        <w:rPr>
          <w:i/>
        </w:rPr>
        <w:t>UT</w:t>
      </w:r>
      <w:r>
        <w:t xml:space="preserve">. Přímka </w:t>
      </w:r>
      <w:r w:rsidRPr="00200E06">
        <w:rPr>
          <w:i/>
        </w:rPr>
        <w:t>RV</w:t>
      </w:r>
      <w:r>
        <w:t xml:space="preserve"> leží v rovině </w:t>
      </w:r>
      <w:r w:rsidRPr="00200E06">
        <w:rPr>
          <w:i/>
        </w:rPr>
        <w:t>RBF</w:t>
      </w:r>
      <w:r>
        <w:t xml:space="preserve">. Průsečnicí rovin </w:t>
      </w:r>
      <w:r>
        <w:rPr>
          <w:i/>
        </w:rPr>
        <w:t>ATU</w:t>
      </w:r>
      <w:r>
        <w:t xml:space="preserve"> a </w:t>
      </w:r>
      <w:r>
        <w:rPr>
          <w:i/>
        </w:rPr>
        <w:t>RBF</w:t>
      </w:r>
      <w:r>
        <w:t xml:space="preserve"> je pří</w:t>
      </w:r>
      <w:r w:rsidR="0086730D">
        <w:t>m</w:t>
      </w:r>
      <w:r>
        <w:t xml:space="preserve">ka </w:t>
      </w:r>
      <w:r w:rsidRPr="00200E06">
        <w:rPr>
          <w:i/>
        </w:rPr>
        <w:t xml:space="preserve">q </w:t>
      </w:r>
      <w:r>
        <w:t xml:space="preserve">(viz obrázek). Hledaný průsečík je průsečíkem přímek </w:t>
      </w:r>
      <w:r>
        <w:rPr>
          <w:i/>
        </w:rPr>
        <w:t>RV</w:t>
      </w:r>
      <w:r>
        <w:t xml:space="preserve"> a </w:t>
      </w:r>
      <w:proofErr w:type="spellStart"/>
      <w:r w:rsidRPr="00200E06">
        <w:rPr>
          <w:i/>
        </w:rPr>
        <w:t>q</w:t>
      </w:r>
      <w:proofErr w:type="spellEnd"/>
      <w:r>
        <w:rPr>
          <w:i/>
        </w:rPr>
        <w:t>.</w:t>
      </w:r>
    </w:p>
    <w:p w:rsidR="00200E06" w:rsidRDefault="0036674D" w:rsidP="00045134">
      <w:pPr>
        <w:pStyle w:val="Odstavecseseznamem"/>
        <w:numPr>
          <w:ilvl w:val="0"/>
          <w:numId w:val="3"/>
        </w:numPr>
        <w:ind w:left="426"/>
      </w:pPr>
      <w:r>
        <w:t xml:space="preserve">a. Spojíme body </w:t>
      </w:r>
      <w:r w:rsidRPr="00A53FF7">
        <w:rPr>
          <w:i/>
        </w:rPr>
        <w:t>E</w:t>
      </w:r>
      <w:r w:rsidR="00A53FF7">
        <w:t xml:space="preserve"> a </w:t>
      </w:r>
      <w:r w:rsidRPr="00A53FF7">
        <w:rPr>
          <w:i/>
        </w:rPr>
        <w:t>H</w:t>
      </w:r>
      <w:r>
        <w:t xml:space="preserve">. Spojíme body </w:t>
      </w:r>
      <w:r w:rsidR="00E83311" w:rsidRPr="00A53FF7">
        <w:rPr>
          <w:i/>
        </w:rPr>
        <w:t>E</w:t>
      </w:r>
      <w:r w:rsidR="00A53FF7">
        <w:t xml:space="preserve"> a </w:t>
      </w:r>
      <w:r w:rsidR="00E83311" w:rsidRPr="00A53FF7">
        <w:rPr>
          <w:i/>
        </w:rPr>
        <w:t>M</w:t>
      </w:r>
      <w:r w:rsidR="00E83311">
        <w:t xml:space="preserve">. Průsečíkem přímky </w:t>
      </w:r>
      <w:r w:rsidR="00E83311" w:rsidRPr="00A53FF7">
        <w:rPr>
          <w:i/>
        </w:rPr>
        <w:t>E</w:t>
      </w:r>
      <w:r w:rsidR="00A53FF7" w:rsidRPr="00A53FF7">
        <w:rPr>
          <w:i/>
        </w:rPr>
        <w:t>M</w:t>
      </w:r>
      <w:r w:rsidR="00E83311">
        <w:t xml:space="preserve"> a hrany </w:t>
      </w:r>
      <w:r w:rsidR="00E83311" w:rsidRPr="00A53FF7">
        <w:rPr>
          <w:i/>
        </w:rPr>
        <w:t>BF</w:t>
      </w:r>
      <w:r w:rsidR="00E83311">
        <w:t xml:space="preserve"> je bod </w:t>
      </w:r>
      <w:r w:rsidR="00E83311" w:rsidRPr="00A53FF7">
        <w:rPr>
          <w:i/>
        </w:rPr>
        <w:t>Q</w:t>
      </w:r>
      <w:r w:rsidR="00E83311">
        <w:t xml:space="preserve">. Bodem </w:t>
      </w:r>
      <w:r w:rsidR="00E83311" w:rsidRPr="00A53FF7">
        <w:rPr>
          <w:i/>
        </w:rPr>
        <w:t>H</w:t>
      </w:r>
      <w:r w:rsidR="00E83311">
        <w:t xml:space="preserve"> vedeme rovnoběžku s přímkou </w:t>
      </w:r>
      <w:r w:rsidR="00E83311" w:rsidRPr="00A53FF7">
        <w:rPr>
          <w:i/>
        </w:rPr>
        <w:t>EM</w:t>
      </w:r>
      <w:r w:rsidR="00E83311">
        <w:t xml:space="preserve">. Průsečíkem této přímky s hranou </w:t>
      </w:r>
      <w:r w:rsidR="00E83311" w:rsidRPr="00A53FF7">
        <w:rPr>
          <w:i/>
        </w:rPr>
        <w:t>CG</w:t>
      </w:r>
      <w:r w:rsidR="00E83311">
        <w:t xml:space="preserve"> je bod </w:t>
      </w:r>
      <w:r w:rsidR="00E83311" w:rsidRPr="00A53FF7">
        <w:rPr>
          <w:i/>
        </w:rPr>
        <w:t>R</w:t>
      </w:r>
      <w:r w:rsidR="00E83311">
        <w:t xml:space="preserve">. Řezem je obdélník </w:t>
      </w:r>
      <w:r w:rsidR="00E83311" w:rsidRPr="00A53FF7">
        <w:rPr>
          <w:i/>
        </w:rPr>
        <w:t>EHRQ</w:t>
      </w:r>
      <w:r w:rsidR="00E83311">
        <w:t xml:space="preserve">. </w:t>
      </w:r>
      <w:r w:rsidR="00A53FF7">
        <w:br/>
      </w:r>
      <w:proofErr w:type="spellStart"/>
      <w:r w:rsidR="00A53FF7">
        <w:t>b</w:t>
      </w:r>
      <w:proofErr w:type="spellEnd"/>
      <w:r w:rsidR="00A53FF7">
        <w:t xml:space="preserve">. </w:t>
      </w:r>
      <w:r w:rsidR="00D914F6">
        <w:t xml:space="preserve">Spojíme body </w:t>
      </w:r>
      <w:r w:rsidR="00D914F6" w:rsidRPr="00440CF5">
        <w:rPr>
          <w:i/>
        </w:rPr>
        <w:t>N</w:t>
      </w:r>
      <w:r w:rsidR="00D914F6">
        <w:t xml:space="preserve"> a </w:t>
      </w:r>
      <w:r w:rsidR="00D914F6" w:rsidRPr="00440CF5">
        <w:rPr>
          <w:i/>
        </w:rPr>
        <w:t>O</w:t>
      </w:r>
      <w:r w:rsidR="00D914F6">
        <w:t xml:space="preserve">. Průsečík přímky </w:t>
      </w:r>
      <w:r w:rsidR="00D914F6" w:rsidRPr="00440CF5">
        <w:rPr>
          <w:i/>
        </w:rPr>
        <w:t>NO</w:t>
      </w:r>
      <w:r w:rsidR="00D914F6">
        <w:t xml:space="preserve"> s hranou </w:t>
      </w:r>
      <w:r w:rsidR="00440CF5" w:rsidRPr="00440CF5">
        <w:rPr>
          <w:i/>
        </w:rPr>
        <w:t>HD</w:t>
      </w:r>
      <w:r w:rsidR="00D914F6">
        <w:t xml:space="preserve"> je bod </w:t>
      </w:r>
      <w:r w:rsidR="00440CF5" w:rsidRPr="00440CF5">
        <w:rPr>
          <w:i/>
        </w:rPr>
        <w:t>U</w:t>
      </w:r>
      <w:r w:rsidR="00440CF5">
        <w:t xml:space="preserve">. Spojíme body </w:t>
      </w:r>
      <w:r w:rsidR="00440CF5" w:rsidRPr="00440CF5">
        <w:rPr>
          <w:i/>
        </w:rPr>
        <w:t>O</w:t>
      </w:r>
      <w:r w:rsidR="00440CF5">
        <w:t xml:space="preserve"> a </w:t>
      </w:r>
      <w:r w:rsidR="00F73470">
        <w:rPr>
          <w:i/>
        </w:rPr>
        <w:t>P</w:t>
      </w:r>
      <w:r w:rsidR="00440CF5">
        <w:t xml:space="preserve">. Průsečíkem přímky </w:t>
      </w:r>
      <w:r w:rsidR="00440CF5" w:rsidRPr="00440CF5">
        <w:rPr>
          <w:i/>
        </w:rPr>
        <w:t>O</w:t>
      </w:r>
      <w:r w:rsidR="00F73470">
        <w:rPr>
          <w:i/>
        </w:rPr>
        <w:t>P</w:t>
      </w:r>
      <w:r w:rsidR="00440CF5">
        <w:t xml:space="preserve"> a hrany </w:t>
      </w:r>
      <w:r w:rsidR="00440CF5" w:rsidRPr="00440CF5">
        <w:rPr>
          <w:i/>
        </w:rPr>
        <w:t>HG</w:t>
      </w:r>
      <w:r w:rsidR="00440CF5">
        <w:t xml:space="preserve"> je bod </w:t>
      </w:r>
      <w:r w:rsidR="00440CF5" w:rsidRPr="00440CF5">
        <w:rPr>
          <w:i/>
        </w:rPr>
        <w:t>V</w:t>
      </w:r>
      <w:r w:rsidR="00440CF5">
        <w:t xml:space="preserve">. Průsečíkem přímky </w:t>
      </w:r>
      <w:r w:rsidR="00440CF5" w:rsidRPr="00440CF5">
        <w:rPr>
          <w:i/>
        </w:rPr>
        <w:t>O</w:t>
      </w:r>
      <w:r w:rsidR="00F73470">
        <w:rPr>
          <w:i/>
        </w:rPr>
        <w:t>P</w:t>
      </w:r>
      <w:r w:rsidR="00440CF5">
        <w:t xml:space="preserve"> a hrany </w:t>
      </w:r>
      <w:r w:rsidR="00440CF5" w:rsidRPr="00440CF5">
        <w:rPr>
          <w:i/>
        </w:rPr>
        <w:t xml:space="preserve">FG </w:t>
      </w:r>
      <w:r w:rsidR="00440CF5">
        <w:t xml:space="preserve">je bod </w:t>
      </w:r>
      <w:r w:rsidR="00440CF5" w:rsidRPr="00440CF5">
        <w:rPr>
          <w:i/>
        </w:rPr>
        <w:t>W</w:t>
      </w:r>
      <w:r w:rsidR="00440CF5">
        <w:t xml:space="preserve">. Spojíme body </w:t>
      </w:r>
      <w:r w:rsidR="00440CF5" w:rsidRPr="00440CF5">
        <w:rPr>
          <w:i/>
        </w:rPr>
        <w:t>N</w:t>
      </w:r>
      <w:r w:rsidR="00440CF5">
        <w:t xml:space="preserve"> a </w:t>
      </w:r>
      <w:r w:rsidR="00F73470">
        <w:rPr>
          <w:i/>
        </w:rPr>
        <w:t>P</w:t>
      </w:r>
      <w:r w:rsidR="00440CF5">
        <w:t xml:space="preserve">. Průsečíkem přímky </w:t>
      </w:r>
      <w:r w:rsidR="00440CF5" w:rsidRPr="00440CF5">
        <w:rPr>
          <w:i/>
        </w:rPr>
        <w:t>N</w:t>
      </w:r>
      <w:r w:rsidR="00F73470">
        <w:rPr>
          <w:i/>
        </w:rPr>
        <w:t>P</w:t>
      </w:r>
      <w:r w:rsidR="00440CF5">
        <w:t xml:space="preserve"> a hrany </w:t>
      </w:r>
      <w:r w:rsidR="00440CF5" w:rsidRPr="00440CF5">
        <w:rPr>
          <w:i/>
        </w:rPr>
        <w:t>BF</w:t>
      </w:r>
      <w:r w:rsidR="00440CF5">
        <w:t xml:space="preserve"> je bod </w:t>
      </w:r>
      <w:r w:rsidR="00440CF5" w:rsidRPr="00440CF5">
        <w:rPr>
          <w:i/>
        </w:rPr>
        <w:t>X</w:t>
      </w:r>
      <w:r w:rsidR="00440CF5">
        <w:t xml:space="preserve">. Hledaným řezem je pětiúhelník </w:t>
      </w:r>
      <w:r w:rsidR="00440CF5" w:rsidRPr="00440CF5">
        <w:rPr>
          <w:i/>
        </w:rPr>
        <w:t>NUVWX</w:t>
      </w:r>
      <w:r w:rsidR="00440CF5">
        <w:t xml:space="preserve">. </w:t>
      </w:r>
    </w:p>
    <w:p w:rsidR="00045134" w:rsidRDefault="001231A5" w:rsidP="00045134">
      <w:pPr>
        <w:pStyle w:val="Odstavecseseznamem"/>
        <w:numPr>
          <w:ilvl w:val="0"/>
          <w:numId w:val="3"/>
        </w:numPr>
        <w:ind w:left="426"/>
      </w:pPr>
      <w:r>
        <w:t xml:space="preserve">a. Spojíme body </w:t>
      </w:r>
      <w:r w:rsidRPr="001231A5">
        <w:rPr>
          <w:i/>
        </w:rPr>
        <w:t>E</w:t>
      </w:r>
      <w:r>
        <w:t xml:space="preserve"> a </w:t>
      </w:r>
      <w:r w:rsidRPr="001231A5">
        <w:rPr>
          <w:i/>
        </w:rPr>
        <w:t>P</w:t>
      </w:r>
      <w:r>
        <w:t xml:space="preserve">. Bodem </w:t>
      </w:r>
      <w:r w:rsidRPr="001231A5">
        <w:rPr>
          <w:i/>
        </w:rPr>
        <w:t>Q</w:t>
      </w:r>
      <w:r>
        <w:t xml:space="preserve"> vedeme rovnoběžku s přímkou </w:t>
      </w:r>
      <w:r w:rsidRPr="001231A5">
        <w:rPr>
          <w:i/>
        </w:rPr>
        <w:t>EP</w:t>
      </w:r>
      <w:r w:rsidR="0086730D">
        <w:t>. Její průsečík s hranou</w:t>
      </w:r>
      <w:r>
        <w:t xml:space="preserve"> </w:t>
      </w:r>
      <w:r w:rsidRPr="001231A5">
        <w:rPr>
          <w:i/>
        </w:rPr>
        <w:t>BC</w:t>
      </w:r>
      <w:r>
        <w:t xml:space="preserve"> označíme </w:t>
      </w:r>
      <w:r w:rsidRPr="001231A5">
        <w:rPr>
          <w:i/>
        </w:rPr>
        <w:t>R</w:t>
      </w:r>
      <w:r>
        <w:t xml:space="preserve">. Hledaným řezem je lichoběžník </w:t>
      </w:r>
      <w:r w:rsidRPr="001231A5">
        <w:rPr>
          <w:i/>
        </w:rPr>
        <w:t>EPRQ</w:t>
      </w:r>
      <w:r>
        <w:t>.</w:t>
      </w:r>
      <w:r w:rsidR="00045134">
        <w:br/>
      </w:r>
      <w:proofErr w:type="spellStart"/>
      <w:r w:rsidR="00045134">
        <w:t>b</w:t>
      </w:r>
      <w:proofErr w:type="spellEnd"/>
      <w:r w:rsidR="00045134">
        <w:t xml:space="preserve">. Přímka </w:t>
      </w:r>
      <w:r w:rsidR="00045134" w:rsidRPr="00045134">
        <w:rPr>
          <w:i/>
        </w:rPr>
        <w:t>Q</w:t>
      </w:r>
      <w:r w:rsidR="00045134">
        <w:rPr>
          <w:i/>
        </w:rPr>
        <w:t>G</w:t>
      </w:r>
      <w:r w:rsidR="00045134">
        <w:t xml:space="preserve"> je rovnoběžná s rovinou řezu a také s rovinou stěny </w:t>
      </w:r>
      <w:r w:rsidR="00045134" w:rsidRPr="002C038C">
        <w:rPr>
          <w:i/>
        </w:rPr>
        <w:t>ADHE</w:t>
      </w:r>
      <w:r w:rsidR="00045134">
        <w:t xml:space="preserve">, je tedy rovnoběžná s jejich průsečnicí. Průsečnice prochází bodem </w:t>
      </w:r>
      <w:r w:rsidR="00045134" w:rsidRPr="00045134">
        <w:rPr>
          <w:i/>
        </w:rPr>
        <w:t>H</w:t>
      </w:r>
      <w:r w:rsidR="00045134">
        <w:t xml:space="preserve"> a je rovnoběžná s přímkou </w:t>
      </w:r>
      <w:r w:rsidR="00045134" w:rsidRPr="00045134">
        <w:rPr>
          <w:i/>
        </w:rPr>
        <w:t>QG</w:t>
      </w:r>
      <w:r w:rsidR="00045134">
        <w:t xml:space="preserve">. </w:t>
      </w:r>
      <w:proofErr w:type="gramStart"/>
      <w:r w:rsidR="00045134">
        <w:t>Průsečík</w:t>
      </w:r>
      <w:r w:rsidR="002C038C">
        <w:t xml:space="preserve"> </w:t>
      </w:r>
      <w:r w:rsidR="00045134">
        <w:t xml:space="preserve"> rovnoběžky</w:t>
      </w:r>
      <w:proofErr w:type="gramEnd"/>
      <w:r w:rsidR="00045134">
        <w:t xml:space="preserve"> s přímkou </w:t>
      </w:r>
      <w:r w:rsidR="00045134" w:rsidRPr="00045134">
        <w:rPr>
          <w:i/>
        </w:rPr>
        <w:t>QG</w:t>
      </w:r>
      <w:r w:rsidR="00045134">
        <w:t xml:space="preserve"> vedené bodem </w:t>
      </w:r>
      <w:r w:rsidR="00045134" w:rsidRPr="00045134">
        <w:rPr>
          <w:i/>
        </w:rPr>
        <w:t>H</w:t>
      </w:r>
      <w:r w:rsidR="00045134">
        <w:t xml:space="preserve"> s hranou </w:t>
      </w:r>
      <w:r w:rsidR="00045134" w:rsidRPr="00045134">
        <w:rPr>
          <w:i/>
        </w:rPr>
        <w:t>AE</w:t>
      </w:r>
      <w:r w:rsidR="00045134">
        <w:t xml:space="preserve"> je bod </w:t>
      </w:r>
      <w:r w:rsidR="00045134" w:rsidRPr="00045134">
        <w:rPr>
          <w:i/>
        </w:rPr>
        <w:t>R</w:t>
      </w:r>
      <w:r w:rsidR="002C038C">
        <w:rPr>
          <w:i/>
        </w:rPr>
        <w:t>.</w:t>
      </w:r>
      <w:r w:rsidR="00045134">
        <w:t xml:space="preserve"> Bodem </w:t>
      </w:r>
      <w:r w:rsidR="00045134" w:rsidRPr="00045134">
        <w:rPr>
          <w:i/>
        </w:rPr>
        <w:t>R</w:t>
      </w:r>
      <w:r w:rsidR="00045134">
        <w:t xml:space="preserve"> vedem</w:t>
      </w:r>
      <w:r w:rsidR="00472FFF">
        <w:t>e</w:t>
      </w:r>
      <w:r w:rsidR="00045134">
        <w:t xml:space="preserve"> rovnoběžku s přímkou </w:t>
      </w:r>
      <w:r w:rsidR="00045134" w:rsidRPr="00045134">
        <w:rPr>
          <w:i/>
        </w:rPr>
        <w:t>HC</w:t>
      </w:r>
      <w:r w:rsidR="00045134">
        <w:t xml:space="preserve">. Její průsečík s hranou </w:t>
      </w:r>
      <w:r w:rsidR="00045134" w:rsidRPr="00045134">
        <w:rPr>
          <w:i/>
        </w:rPr>
        <w:t>AB</w:t>
      </w:r>
      <w:r w:rsidR="00045134">
        <w:t xml:space="preserve"> </w:t>
      </w:r>
      <w:proofErr w:type="gramStart"/>
      <w:r w:rsidR="00045134">
        <w:t>označíme</w:t>
      </w:r>
      <w:proofErr w:type="gramEnd"/>
      <w:r w:rsidR="00045134">
        <w:t xml:space="preserve"> </w:t>
      </w:r>
      <w:r w:rsidR="00045134" w:rsidRPr="00045134">
        <w:rPr>
          <w:i/>
        </w:rPr>
        <w:t>S</w:t>
      </w:r>
      <w:r w:rsidR="00045134">
        <w:t xml:space="preserve">. </w:t>
      </w:r>
      <w:proofErr w:type="gramStart"/>
      <w:r w:rsidR="00045134">
        <w:t>Spojíme</w:t>
      </w:r>
      <w:proofErr w:type="gramEnd"/>
      <w:r w:rsidR="00045134">
        <w:t xml:space="preserve"> body </w:t>
      </w:r>
      <w:r w:rsidR="00045134" w:rsidRPr="00AD79AF">
        <w:rPr>
          <w:i/>
        </w:rPr>
        <w:t>R</w:t>
      </w:r>
      <w:r w:rsidR="002C038C">
        <w:rPr>
          <w:i/>
        </w:rPr>
        <w:t>S</w:t>
      </w:r>
      <w:r w:rsidR="00045134">
        <w:t xml:space="preserve">. Výsledkem je lichoběžník </w:t>
      </w:r>
      <w:r w:rsidR="00045134" w:rsidRPr="00AD79AF">
        <w:rPr>
          <w:i/>
        </w:rPr>
        <w:t>HRS</w:t>
      </w:r>
      <w:r w:rsidR="002C038C">
        <w:rPr>
          <w:i/>
        </w:rPr>
        <w:t>C</w:t>
      </w:r>
      <w:r w:rsidR="00045134">
        <w:t>.</w:t>
      </w:r>
    </w:p>
    <w:p w:rsidR="008D5F94" w:rsidRDefault="00662B2F" w:rsidP="00045134">
      <w:pPr>
        <w:pStyle w:val="Odstavecseseznamem"/>
        <w:numPr>
          <w:ilvl w:val="0"/>
          <w:numId w:val="3"/>
        </w:numPr>
        <w:ind w:left="426"/>
      </w:pPr>
      <w:r>
        <w:t xml:space="preserve">a. Průsečík přímky </w:t>
      </w:r>
      <w:r w:rsidRPr="008D5F94">
        <w:rPr>
          <w:i/>
        </w:rPr>
        <w:t>PQ</w:t>
      </w:r>
      <w:r>
        <w:t xml:space="preserve"> a přímky </w:t>
      </w:r>
      <w:r w:rsidRPr="008D5F94">
        <w:rPr>
          <w:i/>
        </w:rPr>
        <w:t>BC</w:t>
      </w:r>
      <w:r>
        <w:t xml:space="preserve"> označíme </w:t>
      </w:r>
      <w:r w:rsidR="002C038C">
        <w:rPr>
          <w:i/>
        </w:rPr>
        <w:t>X</w:t>
      </w:r>
      <w:r>
        <w:t xml:space="preserve">. Spojíme body </w:t>
      </w:r>
      <w:r w:rsidRPr="008D5F94">
        <w:rPr>
          <w:i/>
        </w:rPr>
        <w:t>G</w:t>
      </w:r>
      <w:r>
        <w:t xml:space="preserve"> a </w:t>
      </w:r>
      <w:r w:rsidR="002C038C">
        <w:rPr>
          <w:i/>
        </w:rPr>
        <w:t>X</w:t>
      </w:r>
      <w:r>
        <w:t xml:space="preserve">. Průsečík přímky </w:t>
      </w:r>
      <w:r w:rsidRPr="008D5F94">
        <w:rPr>
          <w:i/>
        </w:rPr>
        <w:t>G</w:t>
      </w:r>
      <w:r w:rsidR="002C038C">
        <w:rPr>
          <w:i/>
        </w:rPr>
        <w:t>X</w:t>
      </w:r>
      <w:r>
        <w:t xml:space="preserve"> a hrany </w:t>
      </w:r>
      <w:r w:rsidRPr="008D5F94">
        <w:rPr>
          <w:i/>
        </w:rPr>
        <w:t>BF</w:t>
      </w:r>
      <w:r>
        <w:t xml:space="preserve"> označíme </w:t>
      </w:r>
      <w:r w:rsidRPr="008D5F94">
        <w:rPr>
          <w:i/>
        </w:rPr>
        <w:t>T</w:t>
      </w:r>
      <w:r>
        <w:t xml:space="preserve">. Průsečík přímky </w:t>
      </w:r>
      <w:r w:rsidRPr="008D5F94">
        <w:rPr>
          <w:i/>
        </w:rPr>
        <w:t>PQ</w:t>
      </w:r>
      <w:r>
        <w:t xml:space="preserve"> a </w:t>
      </w:r>
      <w:r w:rsidRPr="008D5F94">
        <w:rPr>
          <w:i/>
        </w:rPr>
        <w:t>CD</w:t>
      </w:r>
      <w:r>
        <w:t xml:space="preserve"> </w:t>
      </w:r>
      <w:proofErr w:type="gramStart"/>
      <w:r>
        <w:t>označíme</w:t>
      </w:r>
      <w:proofErr w:type="gramEnd"/>
      <w:r>
        <w:t xml:space="preserve"> </w:t>
      </w:r>
      <w:r w:rsidRPr="008D5F94">
        <w:rPr>
          <w:i/>
        </w:rPr>
        <w:t>U</w:t>
      </w:r>
      <w:r>
        <w:t xml:space="preserve">. </w:t>
      </w:r>
      <w:proofErr w:type="gramStart"/>
      <w:r>
        <w:t>Spojíme</w:t>
      </w:r>
      <w:proofErr w:type="gramEnd"/>
      <w:r>
        <w:t xml:space="preserve"> body </w:t>
      </w:r>
      <w:r w:rsidRPr="008D5F94">
        <w:rPr>
          <w:i/>
        </w:rPr>
        <w:t>G</w:t>
      </w:r>
      <w:r>
        <w:t xml:space="preserve"> a </w:t>
      </w:r>
      <w:r w:rsidRPr="008D5F94">
        <w:rPr>
          <w:i/>
        </w:rPr>
        <w:t>U</w:t>
      </w:r>
      <w:r>
        <w:t xml:space="preserve">. Průsečík Přímky </w:t>
      </w:r>
      <w:r w:rsidRPr="008D5F94">
        <w:rPr>
          <w:i/>
        </w:rPr>
        <w:t>GU</w:t>
      </w:r>
      <w:r>
        <w:t xml:space="preserve"> a hrany </w:t>
      </w:r>
      <w:r w:rsidRPr="008D5F94">
        <w:rPr>
          <w:i/>
        </w:rPr>
        <w:t>DH</w:t>
      </w:r>
      <w:r>
        <w:t xml:space="preserve"> označíme </w:t>
      </w:r>
      <w:r w:rsidRPr="008D5F94">
        <w:rPr>
          <w:i/>
        </w:rPr>
        <w:t>V</w:t>
      </w:r>
      <w:r w:rsidR="00AD79AF">
        <w:t xml:space="preserve">. Výsledkem je pětiúhelník </w:t>
      </w:r>
      <w:r w:rsidR="00AD79AF" w:rsidRPr="008D5F94">
        <w:rPr>
          <w:i/>
        </w:rPr>
        <w:t>QTGVP</w:t>
      </w:r>
      <w:r w:rsidR="00AD79AF">
        <w:t>.</w:t>
      </w:r>
      <w:r w:rsidR="008D5F94">
        <w:br/>
      </w:r>
      <w:proofErr w:type="spellStart"/>
      <w:r w:rsidR="008D5F94">
        <w:t>b</w:t>
      </w:r>
      <w:proofErr w:type="spellEnd"/>
      <w:r w:rsidR="008D5F94">
        <w:t xml:space="preserve">. Průsečík přímek </w:t>
      </w:r>
      <w:r w:rsidR="008D5F94" w:rsidRPr="008D5F94">
        <w:rPr>
          <w:i/>
        </w:rPr>
        <w:t>RS</w:t>
      </w:r>
      <w:r w:rsidR="008D5F94">
        <w:t xml:space="preserve"> a </w:t>
      </w:r>
      <w:r w:rsidR="008D5F94" w:rsidRPr="008D5F94">
        <w:rPr>
          <w:i/>
        </w:rPr>
        <w:t>BF</w:t>
      </w:r>
      <w:r w:rsidR="008D5F94">
        <w:t xml:space="preserve"> označíme </w:t>
      </w:r>
      <w:r w:rsidR="008D5F94" w:rsidRPr="008D5F94">
        <w:rPr>
          <w:i/>
        </w:rPr>
        <w:t>T</w:t>
      </w:r>
      <w:r w:rsidR="008D5F94">
        <w:t xml:space="preserve">. Spojíme body </w:t>
      </w:r>
      <w:r w:rsidR="008D5F94" w:rsidRPr="008D5F94">
        <w:rPr>
          <w:i/>
        </w:rPr>
        <w:t>C</w:t>
      </w:r>
      <w:r w:rsidR="008D5F94">
        <w:t xml:space="preserve"> a </w:t>
      </w:r>
      <w:r w:rsidR="008D5F94" w:rsidRPr="008D5F94">
        <w:rPr>
          <w:i/>
        </w:rPr>
        <w:t>T</w:t>
      </w:r>
      <w:r w:rsidR="008D5F94">
        <w:t xml:space="preserve">. Průsečík přímky </w:t>
      </w:r>
      <w:r w:rsidR="008D5F94" w:rsidRPr="008D5F94">
        <w:rPr>
          <w:i/>
        </w:rPr>
        <w:t xml:space="preserve">CT </w:t>
      </w:r>
      <w:r w:rsidR="008D5F94">
        <w:t xml:space="preserve">a hrany </w:t>
      </w:r>
      <w:r w:rsidR="008D5F94" w:rsidRPr="008D5F94">
        <w:rPr>
          <w:i/>
        </w:rPr>
        <w:t>FG</w:t>
      </w:r>
      <w:r w:rsidR="008D5F94">
        <w:t xml:space="preserve"> označíme U. Průsečík přímek </w:t>
      </w:r>
      <w:r w:rsidR="008D5F94" w:rsidRPr="008D5F94">
        <w:rPr>
          <w:i/>
        </w:rPr>
        <w:t>RS</w:t>
      </w:r>
      <w:r w:rsidR="008D5F94">
        <w:t xml:space="preserve"> a </w:t>
      </w:r>
      <w:r w:rsidR="008D5F94" w:rsidRPr="008D5F94">
        <w:rPr>
          <w:i/>
        </w:rPr>
        <w:t>BA</w:t>
      </w:r>
      <w:r w:rsidR="008D5F94">
        <w:t xml:space="preserve"> </w:t>
      </w:r>
      <w:proofErr w:type="gramStart"/>
      <w:r w:rsidR="008D5F94">
        <w:t>označíme</w:t>
      </w:r>
      <w:proofErr w:type="gramEnd"/>
      <w:r w:rsidR="008D5F94">
        <w:t xml:space="preserve"> </w:t>
      </w:r>
      <w:r w:rsidR="008D5F94" w:rsidRPr="008D5F94">
        <w:rPr>
          <w:i/>
        </w:rPr>
        <w:t>V</w:t>
      </w:r>
      <w:r w:rsidR="008D5F94">
        <w:t xml:space="preserve">. </w:t>
      </w:r>
      <w:proofErr w:type="gramStart"/>
      <w:r w:rsidR="008D5F94">
        <w:t>Spojíme</w:t>
      </w:r>
      <w:proofErr w:type="gramEnd"/>
      <w:r w:rsidR="008D5F94">
        <w:t xml:space="preserve"> body </w:t>
      </w:r>
      <w:r w:rsidR="008D5F94" w:rsidRPr="008D5F94">
        <w:rPr>
          <w:i/>
        </w:rPr>
        <w:t>C</w:t>
      </w:r>
      <w:r w:rsidR="008D5F94">
        <w:t xml:space="preserve"> a </w:t>
      </w:r>
      <w:r w:rsidR="008D5F94" w:rsidRPr="008D5F94">
        <w:rPr>
          <w:i/>
        </w:rPr>
        <w:t>V</w:t>
      </w:r>
      <w:r w:rsidR="008D5F94">
        <w:t xml:space="preserve">. Průsečík přímek </w:t>
      </w:r>
      <w:r w:rsidR="008D5F94" w:rsidRPr="008D5F94">
        <w:rPr>
          <w:i/>
        </w:rPr>
        <w:t>CV</w:t>
      </w:r>
      <w:r w:rsidR="008D5F94">
        <w:t xml:space="preserve"> a </w:t>
      </w:r>
      <w:r w:rsidR="008D5F94" w:rsidRPr="008D5F94">
        <w:rPr>
          <w:i/>
        </w:rPr>
        <w:t xml:space="preserve">AD </w:t>
      </w:r>
      <w:r w:rsidR="008D5F94">
        <w:t xml:space="preserve">označíme </w:t>
      </w:r>
      <w:r w:rsidR="008D5F94" w:rsidRPr="008D5F94">
        <w:rPr>
          <w:i/>
        </w:rPr>
        <w:t>W</w:t>
      </w:r>
      <w:r w:rsidR="008D5F94">
        <w:t xml:space="preserve">. Výsledkem je pětiúhelník </w:t>
      </w:r>
      <w:r w:rsidR="008D5F94" w:rsidRPr="008D5F94">
        <w:rPr>
          <w:i/>
        </w:rPr>
        <w:t>CURSW</w:t>
      </w:r>
      <w:r w:rsidR="008D5F94">
        <w:t>.</w:t>
      </w:r>
    </w:p>
    <w:sectPr w:rsidR="008D5F94" w:rsidSect="0004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0284"/>
    <w:multiLevelType w:val="hybridMultilevel"/>
    <w:tmpl w:val="17186B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050C28"/>
    <w:multiLevelType w:val="hybridMultilevel"/>
    <w:tmpl w:val="7AF6AA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5D21FA"/>
    <w:multiLevelType w:val="hybridMultilevel"/>
    <w:tmpl w:val="2A08C570"/>
    <w:lvl w:ilvl="0" w:tplc="F5A2067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B38A3AE0">
      <w:start w:val="1"/>
      <w:numFmt w:val="lowerLetter"/>
      <w:lvlText w:val="%2."/>
      <w:lvlJc w:val="left"/>
      <w:pPr>
        <w:ind w:left="1724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9353D"/>
    <w:rsid w:val="0002775F"/>
    <w:rsid w:val="00045134"/>
    <w:rsid w:val="000673BA"/>
    <w:rsid w:val="001231A5"/>
    <w:rsid w:val="00191D34"/>
    <w:rsid w:val="00193C5F"/>
    <w:rsid w:val="00200E06"/>
    <w:rsid w:val="00256178"/>
    <w:rsid w:val="00276908"/>
    <w:rsid w:val="002A3A3F"/>
    <w:rsid w:val="002C038C"/>
    <w:rsid w:val="002F1776"/>
    <w:rsid w:val="0031524A"/>
    <w:rsid w:val="0036674D"/>
    <w:rsid w:val="003D4C37"/>
    <w:rsid w:val="00440CF5"/>
    <w:rsid w:val="00472FFF"/>
    <w:rsid w:val="00557F48"/>
    <w:rsid w:val="00662B2F"/>
    <w:rsid w:val="0079353D"/>
    <w:rsid w:val="0084401E"/>
    <w:rsid w:val="00844240"/>
    <w:rsid w:val="0086730D"/>
    <w:rsid w:val="008D5F94"/>
    <w:rsid w:val="009241D0"/>
    <w:rsid w:val="00A2153A"/>
    <w:rsid w:val="00A53FF7"/>
    <w:rsid w:val="00A77B16"/>
    <w:rsid w:val="00AD79AF"/>
    <w:rsid w:val="00AE076A"/>
    <w:rsid w:val="00C0110E"/>
    <w:rsid w:val="00C40E46"/>
    <w:rsid w:val="00C51959"/>
    <w:rsid w:val="00C6119D"/>
    <w:rsid w:val="00CE6E04"/>
    <w:rsid w:val="00CF348B"/>
    <w:rsid w:val="00D31390"/>
    <w:rsid w:val="00D914F6"/>
    <w:rsid w:val="00E31153"/>
    <w:rsid w:val="00E83311"/>
    <w:rsid w:val="00E84710"/>
    <w:rsid w:val="00EF5C39"/>
    <w:rsid w:val="00F519BB"/>
    <w:rsid w:val="00F73470"/>
    <w:rsid w:val="00F90CDE"/>
    <w:rsid w:val="00F92E72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53A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2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2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rsid w:val="00A2153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2153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2153A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2153A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FE23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3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7690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4EB79C-FAC4-4745-AC0A-9D938FBC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</cp:lastModifiedBy>
  <cp:revision>8</cp:revision>
  <dcterms:created xsi:type="dcterms:W3CDTF">2009-05-23T20:25:00Z</dcterms:created>
  <dcterms:modified xsi:type="dcterms:W3CDTF">2011-04-10T13:42:00Z</dcterms:modified>
</cp:coreProperties>
</file>