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0" w:rsidRDefault="00164B8E" w:rsidP="000328FD">
      <w:pPr>
        <w:pStyle w:val="Nadpis2"/>
        <w:rPr>
          <w:lang w:val="cs-CZ"/>
        </w:rPr>
      </w:pPr>
      <w:r>
        <w:rPr>
          <w:lang w:val="cs-CZ"/>
        </w:rPr>
        <w:t>Pravděpodobnost</w:t>
      </w:r>
    </w:p>
    <w:p w:rsidR="00164B8E" w:rsidRDefault="00164B8E" w:rsidP="000328FD">
      <w:pPr>
        <w:pStyle w:val="Nadpis3"/>
        <w:rPr>
          <w:lang w:val="cs-CZ"/>
        </w:rPr>
      </w:pPr>
      <w:r>
        <w:rPr>
          <w:lang w:val="cs-CZ"/>
        </w:rPr>
        <w:t>Zadání</w:t>
      </w:r>
    </w:p>
    <w:p w:rsidR="000328FD" w:rsidRDefault="00164B8E" w:rsidP="00164B8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Student si má vytáhnout 3 z 10 otázek. Je připraven na 5 otázek. </w:t>
      </w:r>
    </w:p>
    <w:p w:rsidR="000328FD" w:rsidRDefault="00164B8E" w:rsidP="000328F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Jaká je pravděpodobnost, že si vytáhne právě jednu otázku, kterou umí? </w:t>
      </w:r>
    </w:p>
    <w:p w:rsidR="00F54C9D" w:rsidRDefault="00F54C9D" w:rsidP="00F54C9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Jaká je pravděp</w:t>
      </w:r>
      <w:r w:rsidR="00843AC9">
        <w:rPr>
          <w:lang w:val="cs-CZ"/>
        </w:rPr>
        <w:t>odobnost, že nebude umět žádnou</w:t>
      </w:r>
      <w:r>
        <w:rPr>
          <w:lang w:val="cs-CZ"/>
        </w:rPr>
        <w:t xml:space="preserve"> z vytažených otázek?</w:t>
      </w:r>
    </w:p>
    <w:p w:rsidR="000328FD" w:rsidRDefault="000328FD" w:rsidP="000328F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J</w:t>
      </w:r>
      <w:r w:rsidR="00164B8E">
        <w:rPr>
          <w:lang w:val="cs-CZ"/>
        </w:rPr>
        <w:t>aká je pravděpodobnost, že si vytáhne aspoň</w:t>
      </w:r>
      <w:r w:rsidR="00C170A2">
        <w:rPr>
          <w:lang w:val="cs-CZ"/>
        </w:rPr>
        <w:t xml:space="preserve"> </w:t>
      </w:r>
      <w:r w:rsidR="00164B8E">
        <w:rPr>
          <w:lang w:val="cs-CZ"/>
        </w:rPr>
        <w:t xml:space="preserve">jednu otázku, kterou umí? </w:t>
      </w:r>
    </w:p>
    <w:p w:rsidR="000328FD" w:rsidRDefault="00164B8E" w:rsidP="00164B8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 urně je 5 bílých a 4 modré lístky. Náhodně vybereme 2 lístky. </w:t>
      </w:r>
      <w:r w:rsidR="002E1AAC">
        <w:rPr>
          <w:lang w:val="cs-CZ"/>
        </w:rPr>
        <w:t>(Najednou, nezáleží na pořadí).</w:t>
      </w:r>
    </w:p>
    <w:p w:rsidR="000328FD" w:rsidRDefault="00164B8E" w:rsidP="000328F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Jaká je pravděpodobnost, že budou oba bílé? </w:t>
      </w:r>
    </w:p>
    <w:p w:rsidR="000328FD" w:rsidRDefault="00164B8E" w:rsidP="000328F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Jaká je pravděpodobnost, že budou oba modré? </w:t>
      </w:r>
    </w:p>
    <w:p w:rsidR="00164B8E" w:rsidRDefault="00164B8E" w:rsidP="000328F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Jaká je pravděpodobnost, že </w:t>
      </w:r>
      <w:r w:rsidR="000328FD">
        <w:rPr>
          <w:lang w:val="cs-CZ"/>
        </w:rPr>
        <w:t>bude jeden bílý a jeden modrý.</w:t>
      </w:r>
    </w:p>
    <w:p w:rsidR="00CC02D7" w:rsidRPr="00CC02D7" w:rsidRDefault="00CC02D7" w:rsidP="00CC02D7">
      <w:pPr>
        <w:pStyle w:val="Odstavecseseznamem"/>
        <w:numPr>
          <w:ilvl w:val="0"/>
          <w:numId w:val="1"/>
        </w:numPr>
        <w:rPr>
          <w:lang w:val="cs-CZ"/>
        </w:rPr>
      </w:pPr>
      <w:r w:rsidRPr="00CC02D7">
        <w:rPr>
          <w:rFonts w:eastAsiaTheme="minorEastAsia"/>
          <w:lang w:val="cs-CZ"/>
        </w:rPr>
        <w:t>Ve třídě je 15 chlapců a 10 dívek; šest z těchto žáků nevypracovalo domácí úkol. Vypočítejte pravděpodobnost, že polovina z nich jsou dívky. Výsledek uveďte v procentech.</w:t>
      </w:r>
    </w:p>
    <w:p w:rsidR="00CC02D7" w:rsidRPr="00CC02D7" w:rsidRDefault="00CC02D7" w:rsidP="00CC02D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Jaká je pravděpodobnost, že při tahu Sportky bude taženo alespoň jedno jednociferné číslo? (Losuje se šestice čísel z čísel 1 až 49). Využijte poznatky o doplňkových jevech.</w:t>
      </w:r>
    </w:p>
    <w:p w:rsidR="00164B8E" w:rsidRDefault="00164B8E" w:rsidP="000328FD">
      <w:pPr>
        <w:pStyle w:val="Nadpis3"/>
        <w:rPr>
          <w:lang w:val="cs-CZ"/>
        </w:rPr>
      </w:pPr>
      <w:r>
        <w:rPr>
          <w:lang w:val="cs-CZ"/>
        </w:rPr>
        <w:t>Výsledky</w:t>
      </w:r>
    </w:p>
    <w:p w:rsidR="00FE2C2C" w:rsidRPr="002E1AAC" w:rsidRDefault="00C170A2" w:rsidP="003C774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lang w:val="cs-CZ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10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3</m:t>
                      </m:r>
                    </m:e>
                  </m:mr>
                </m:m>
              </m:e>
            </m:d>
          </m:den>
        </m:f>
        <m:r>
          <w:rPr>
            <w:rFonts w:ascii="Cambria Math" w:hAnsi="Cambria Math"/>
            <w:lang w:val="cs-CZ"/>
          </w:rPr>
          <m:t>=0,417</m:t>
        </m:r>
      </m:oMath>
      <w:r>
        <w:rPr>
          <w:rFonts w:eastAsiaTheme="minorEastAsia"/>
          <w:lang w:val="cs-CZ"/>
        </w:rPr>
        <w:br/>
        <w:t xml:space="preserve">b. </w:t>
      </w:r>
      <m:oMath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3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10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3</m:t>
                      </m:r>
                    </m:e>
                  </m:mr>
                </m:m>
              </m:e>
            </m:d>
          </m:den>
        </m:f>
        <m:r>
          <w:rPr>
            <w:rFonts w:ascii="Cambria Math" w:eastAsiaTheme="minorEastAsia" w:hAnsi="Cambria Math"/>
            <w:lang w:val="cs-CZ"/>
          </w:rPr>
          <m:t>≐0,083</m:t>
        </m:r>
      </m:oMath>
      <w:r w:rsidR="00843AC9">
        <w:rPr>
          <w:rFonts w:eastAsiaTheme="minorEastAsia"/>
          <w:lang w:val="cs-CZ"/>
        </w:rPr>
        <w:br/>
        <w:t xml:space="preserve">c. opačný jev </w:t>
      </w:r>
      <m:oMath>
        <m:r>
          <w:rPr>
            <w:rFonts w:ascii="Cambria Math" w:eastAsiaTheme="minorEastAsia" w:hAnsi="Cambria Math"/>
            <w:lang w:val="cs-CZ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3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10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3</m:t>
                      </m:r>
                    </m:e>
                  </m:mr>
                </m:m>
              </m:e>
            </m:d>
          </m:den>
        </m:f>
        <w:proofErr w:type="gramStart"/>
        <m:r>
          <w:rPr>
            <w:rFonts w:ascii="Cambria Math" w:eastAsiaTheme="minorEastAsia" w:hAnsi="Cambria Math"/>
            <w:lang w:val="cs-CZ"/>
          </w:rPr>
          <m:t>≐0,917</m:t>
        </m:r>
      </m:oMath>
      <w:proofErr w:type="gramEnd"/>
    </w:p>
    <w:p w:rsidR="00761D83" w:rsidRPr="00761D83" w:rsidRDefault="00761D83" w:rsidP="00761D83">
      <w:pPr>
        <w:pStyle w:val="Odstavecseseznamem"/>
        <w:numPr>
          <w:ilvl w:val="0"/>
          <w:numId w:val="2"/>
        </w:numPr>
        <w:rPr>
          <w:lang w:val="cs-CZ"/>
        </w:rPr>
      </w:pPr>
      <w:r w:rsidRPr="00761D83">
        <w:rPr>
          <w:lang w:val="cs-CZ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2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9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2</m:t>
                      </m:r>
                    </m:e>
                  </m:mr>
                </m:m>
              </m:e>
            </m:d>
          </m:den>
        </m:f>
        <w:proofErr w:type="gramStart"/>
        <m:r>
          <w:rPr>
            <w:rFonts w:ascii="Cambria Math" w:eastAsiaTheme="minorEastAsia" w:hAnsi="Cambria Math"/>
            <w:lang w:val="cs-CZ"/>
          </w:rPr>
          <m:t>≐0,28</m:t>
        </m:r>
      </m:oMath>
      <w:proofErr w:type="gramEnd"/>
      <w:r w:rsidRPr="00761D83">
        <w:rPr>
          <w:rFonts w:eastAsiaTheme="minorEastAsia"/>
          <w:lang w:val="cs-CZ"/>
        </w:rPr>
        <w:br/>
        <w:t xml:space="preserve">b. </w:t>
      </w:r>
      <m:oMath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2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9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2</m:t>
                      </m:r>
                    </m:e>
                  </m:mr>
                </m:m>
              </m:e>
            </m:d>
          </m:den>
        </m:f>
        <m:r>
          <w:rPr>
            <w:rFonts w:ascii="Cambria Math" w:eastAsiaTheme="minorEastAsia" w:hAnsi="Cambria Math"/>
            <w:lang w:val="cs-CZ"/>
          </w:rPr>
          <m:t>≐0,17</m:t>
        </m:r>
      </m:oMath>
      <w:r>
        <w:rPr>
          <w:rFonts w:eastAsiaTheme="minorEastAsia"/>
          <w:lang w:val="cs-CZ"/>
        </w:rPr>
        <w:br/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lang w:val="cs-CZ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1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9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2</m:t>
                      </m:r>
                    </m:e>
                  </m:mr>
                </m:m>
              </m:e>
            </m:d>
          </m:den>
        </m:f>
        <m:r>
          <w:rPr>
            <w:rFonts w:ascii="Cambria Math" w:eastAsiaTheme="minorEastAsia" w:hAnsi="Cambria Math"/>
            <w:lang w:val="cs-CZ"/>
          </w:rPr>
          <m:t>≐0,56</m:t>
        </m:r>
      </m:oMath>
      <w:r>
        <w:rPr>
          <w:rFonts w:eastAsiaTheme="minorEastAsia"/>
          <w:lang w:val="cs-CZ"/>
        </w:rPr>
        <w:t xml:space="preserve">, součet výsledků pro </w:t>
      </w:r>
      <w:proofErr w:type="gramStart"/>
      <w:r>
        <w:rPr>
          <w:rFonts w:eastAsiaTheme="minorEastAsia"/>
          <w:lang w:val="cs-CZ"/>
        </w:rPr>
        <w:t>a. b. a c.</w:t>
      </w:r>
      <w:proofErr w:type="gramEnd"/>
      <w:r>
        <w:rPr>
          <w:rFonts w:eastAsiaTheme="minorEastAsia"/>
          <w:lang w:val="cs-CZ"/>
        </w:rPr>
        <w:t xml:space="preserve"> musí být 1 (až na nepřesnost díky zaokrouhlování) – jistý jev</w:t>
      </w:r>
    </w:p>
    <w:p w:rsidR="003C774C" w:rsidRPr="00914B09" w:rsidRDefault="002D2303" w:rsidP="002D2303">
      <w:pPr>
        <w:pStyle w:val="Odstavecseseznamem"/>
        <w:numPr>
          <w:ilvl w:val="0"/>
          <w:numId w:val="2"/>
        </w:numPr>
        <w:rPr>
          <w:lang w:val="cs-CZ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15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lang w:val="cs-CZ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10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3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25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6</m:t>
                      </m:r>
                    </m:e>
                  </m:mr>
                </m:m>
              </m:e>
            </m:d>
          </m:den>
        </m:f>
        <m:r>
          <w:rPr>
            <w:rFonts w:ascii="Cambria Math" w:eastAsiaTheme="minorEastAsia" w:hAnsi="Cambria Math"/>
            <w:lang w:val="cs-CZ"/>
          </w:rPr>
          <m:t>≐0,31</m:t>
        </m:r>
      </m:oMath>
      <w:r>
        <w:rPr>
          <w:rFonts w:eastAsiaTheme="minorEastAsia"/>
          <w:lang w:val="cs-CZ"/>
        </w:rPr>
        <w:t>, 31 %</w:t>
      </w:r>
    </w:p>
    <w:p w:rsidR="00914B09" w:rsidRPr="002D2303" w:rsidRDefault="00914B09" w:rsidP="002D2303">
      <w:pPr>
        <w:pStyle w:val="Odstavecseseznamem"/>
        <w:numPr>
          <w:ilvl w:val="0"/>
          <w:numId w:val="2"/>
        </w:numPr>
        <w:rPr>
          <w:lang w:val="cs-CZ"/>
        </w:rPr>
      </w:pPr>
      <m:oMath>
        <m:r>
          <w:rPr>
            <w:rFonts w:ascii="Cambria Math" w:eastAsiaTheme="minorEastAsia" w:hAnsi="Cambria Math"/>
            <w:lang w:val="cs-CZ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lang w:val="cs-C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40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6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cs-C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cs-CZ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49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cs-CZ"/>
                        </w:rPr>
                        <m:t>6</m:t>
                      </m:r>
                    </m:e>
                  </m:mr>
                </m:m>
              </m:e>
            </m:d>
          </m:den>
        </m:f>
        <m:r>
          <w:rPr>
            <w:rFonts w:ascii="Cambria Math" w:eastAsiaTheme="minorEastAsia" w:hAnsi="Cambria Math"/>
            <w:lang w:val="cs-CZ"/>
          </w:rPr>
          <m:t>≐0,73</m:t>
        </m:r>
      </m:oMath>
      <w:r>
        <w:rPr>
          <w:rFonts w:eastAsiaTheme="minorEastAsia"/>
          <w:lang w:val="cs-CZ"/>
        </w:rPr>
        <w:t>, Doplňkový jev: Nebude taženo žádné jednociferné číslo.</w:t>
      </w:r>
    </w:p>
    <w:sectPr w:rsidR="00914B09" w:rsidRPr="002D2303" w:rsidSect="00F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5910"/>
    <w:multiLevelType w:val="hybridMultilevel"/>
    <w:tmpl w:val="1B0E5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E351A"/>
    <w:multiLevelType w:val="hybridMultilevel"/>
    <w:tmpl w:val="C78E0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64B8E"/>
    <w:rsid w:val="000328FD"/>
    <w:rsid w:val="00114FF3"/>
    <w:rsid w:val="00164B8E"/>
    <w:rsid w:val="00193C5F"/>
    <w:rsid w:val="00256178"/>
    <w:rsid w:val="002D2303"/>
    <w:rsid w:val="002E1AAC"/>
    <w:rsid w:val="003C774C"/>
    <w:rsid w:val="003D31A0"/>
    <w:rsid w:val="005141D8"/>
    <w:rsid w:val="00667D14"/>
    <w:rsid w:val="0068251E"/>
    <w:rsid w:val="00717DE0"/>
    <w:rsid w:val="00761D83"/>
    <w:rsid w:val="00843AC9"/>
    <w:rsid w:val="00914B09"/>
    <w:rsid w:val="00A2153A"/>
    <w:rsid w:val="00A6053A"/>
    <w:rsid w:val="00B0398C"/>
    <w:rsid w:val="00B817B2"/>
    <w:rsid w:val="00BB3F6C"/>
    <w:rsid w:val="00BD012B"/>
    <w:rsid w:val="00C170A2"/>
    <w:rsid w:val="00C40E46"/>
    <w:rsid w:val="00CA1FCD"/>
    <w:rsid w:val="00CC02D7"/>
    <w:rsid w:val="00CE6E04"/>
    <w:rsid w:val="00CF348B"/>
    <w:rsid w:val="00D01EDD"/>
    <w:rsid w:val="00DD1FDD"/>
    <w:rsid w:val="00F519BB"/>
    <w:rsid w:val="00F54C9D"/>
    <w:rsid w:val="00F75EED"/>
    <w:rsid w:val="00F92E72"/>
    <w:rsid w:val="00FE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F6C"/>
    <w:pPr>
      <w:spacing w:after="0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D31A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31A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1A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1A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1A0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1A0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1A0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1A0"/>
    <w:pPr>
      <w:keepNext/>
      <w:keepLines/>
      <w:spacing w:before="20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1A0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215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53A"/>
  </w:style>
  <w:style w:type="character" w:customStyle="1" w:styleId="Nadpis1Char">
    <w:name w:val="Nadpis 1 Char"/>
    <w:basedOn w:val="Standardnpsmoodstavce"/>
    <w:link w:val="Nadpis1"/>
    <w:uiPriority w:val="9"/>
    <w:rsid w:val="003D3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31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ulek">
    <w:name w:val="caption"/>
    <w:basedOn w:val="Normln"/>
    <w:next w:val="Normln"/>
    <w:uiPriority w:val="35"/>
    <w:unhideWhenUsed/>
    <w:qFormat/>
    <w:rsid w:val="003D31A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D3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D3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3D3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D3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3D31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D3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D3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31A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3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31A0"/>
    <w:rPr>
      <w:b/>
      <w:bCs/>
    </w:rPr>
  </w:style>
  <w:style w:type="character" w:styleId="Zvraznn">
    <w:name w:val="Emphasis"/>
    <w:basedOn w:val="Standardnpsmoodstavce"/>
    <w:uiPriority w:val="20"/>
    <w:qFormat/>
    <w:rsid w:val="003D31A0"/>
    <w:rPr>
      <w:i/>
      <w:iCs/>
    </w:rPr>
  </w:style>
  <w:style w:type="paragraph" w:styleId="Bezmezer">
    <w:name w:val="No Spacing"/>
    <w:uiPriority w:val="1"/>
    <w:qFormat/>
    <w:rsid w:val="003D31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31A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31A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3D31A0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31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31A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31A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31A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31A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31A0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31A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31A0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3C77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</cp:lastModifiedBy>
  <cp:revision>7</cp:revision>
  <dcterms:created xsi:type="dcterms:W3CDTF">2010-06-13T14:48:00Z</dcterms:created>
  <dcterms:modified xsi:type="dcterms:W3CDTF">2011-03-26T17:05:00Z</dcterms:modified>
</cp:coreProperties>
</file>