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7" w:rsidRDefault="00CA5686" w:rsidP="00CA5686">
      <w:pPr>
        <w:pStyle w:val="Nadpis1"/>
      </w:pPr>
      <w:r>
        <w:t>Aritmetická posloupnost</w:t>
      </w:r>
    </w:p>
    <w:p w:rsidR="00CA5686" w:rsidRDefault="00CA5686" w:rsidP="00CA5686">
      <w:pPr>
        <w:pStyle w:val="Podtitul"/>
      </w:pPr>
      <w:r>
        <w:t>Úlohy na procvičení</w:t>
      </w:r>
    </w:p>
    <w:p w:rsidR="00AD556F" w:rsidRPr="00336124" w:rsidRDefault="00AD556F" w:rsidP="00C11BB6">
      <w:pPr>
        <w:pStyle w:val="Bezmezer"/>
        <w:numPr>
          <w:ilvl w:val="0"/>
          <w:numId w:val="1"/>
        </w:numPr>
        <w:spacing w:after="120"/>
        <w:rPr>
          <w:rFonts w:eastAsiaTheme="minorHAnsi"/>
        </w:rPr>
      </w:pPr>
      <w:r>
        <w:rPr>
          <w:rFonts w:eastAsiaTheme="minorEastAsia"/>
        </w:rPr>
        <w:t>Část střechy domu má tvar lichoběžníku a je ji třeba pokrýt taškami. Víme, že do řady u</w:t>
      </w:r>
      <w:r w:rsidR="00336124">
        <w:rPr>
          <w:rFonts w:eastAsiaTheme="minorEastAsia"/>
        </w:rPr>
        <w:t> </w:t>
      </w:r>
      <w:r>
        <w:rPr>
          <w:rFonts w:eastAsiaTheme="minorEastAsia"/>
        </w:rPr>
        <w:t>hřebenu se vejde 85 tašek, do spodní řady při okapu 102 tašek. Přitom tašky budou srovnány do řad tak, že v každé následující řadě bude o jednu tašku více než v</w:t>
      </w:r>
      <w:r w:rsidR="00336124">
        <w:rPr>
          <w:rFonts w:eastAsiaTheme="minorEastAsia"/>
        </w:rPr>
        <w:t> řadě předchozí. Kolik je třeba tašek na pokrytí části střechy?</w:t>
      </w:r>
    </w:p>
    <w:p w:rsidR="00336124" w:rsidRPr="00336124" w:rsidRDefault="00336124" w:rsidP="00C11BB6">
      <w:pPr>
        <w:pStyle w:val="Bezmezer"/>
        <w:numPr>
          <w:ilvl w:val="0"/>
          <w:numId w:val="1"/>
        </w:numPr>
        <w:spacing w:after="120"/>
        <w:rPr>
          <w:rFonts w:eastAsiaTheme="minorHAnsi"/>
        </w:rPr>
      </w:pPr>
      <w:r>
        <w:rPr>
          <w:rFonts w:eastAsiaTheme="minorEastAsia"/>
        </w:rPr>
        <w:t>Buduje se hlediště letního kina pro 1 100 diváků. Do první řady je plánováno 40 sedadel, do každé následující postupně o dvě sedadla více. Kolik řad sedadel bude mít hlediště?</w:t>
      </w:r>
    </w:p>
    <w:p w:rsidR="00336124" w:rsidRPr="00336124" w:rsidRDefault="00336124" w:rsidP="00C11BB6">
      <w:pPr>
        <w:pStyle w:val="Bezmezer"/>
        <w:numPr>
          <w:ilvl w:val="0"/>
          <w:numId w:val="1"/>
        </w:numPr>
        <w:spacing w:after="120"/>
        <w:rPr>
          <w:rFonts w:eastAsiaTheme="minorHAnsi"/>
        </w:rPr>
      </w:pPr>
      <w:r>
        <w:rPr>
          <w:rFonts w:eastAsiaTheme="minorEastAsia"/>
        </w:rPr>
        <w:t>Ocelové roury se skládají do vrstev, tak že roury horní vrstvy zapadají do mezer dolní vrstvy. Do kolika vrstev se složí 66 rour, je-li v poslední řadě jedna roura? Kolik rour je v nejspodnější řadě?</w:t>
      </w:r>
    </w:p>
    <w:p w:rsidR="00336124" w:rsidRPr="00547AE7" w:rsidRDefault="00336124" w:rsidP="00C11BB6">
      <w:pPr>
        <w:pStyle w:val="Bezmezer"/>
        <w:numPr>
          <w:ilvl w:val="0"/>
          <w:numId w:val="1"/>
        </w:numPr>
        <w:spacing w:after="120"/>
        <w:rPr>
          <w:rFonts w:eastAsiaTheme="minorHAnsi"/>
        </w:rPr>
      </w:pPr>
      <w:r>
        <w:rPr>
          <w:rFonts w:eastAsiaTheme="minorEastAsia"/>
        </w:rPr>
        <w:t>Prodavač sestavuje „pyramidu“ z plechovek s barvou. V první vrstvě je 20</w:t>
      </w:r>
      <w:r w:rsidR="00422260">
        <w:rPr>
          <w:rFonts w:eastAsiaTheme="minorEastAsia"/>
        </w:rPr>
        <w:t>plechovek, v každé následující vyšší o plechovku méně.</w:t>
      </w:r>
      <w:r>
        <w:rPr>
          <w:rFonts w:eastAsiaTheme="minorEastAsia"/>
        </w:rPr>
        <w:t xml:space="preserve"> </w:t>
      </w:r>
      <w:r w:rsidR="00422260">
        <w:rPr>
          <w:rFonts w:eastAsiaTheme="minorEastAsia"/>
        </w:rPr>
        <w:t xml:space="preserve">V poslední </w:t>
      </w:r>
      <w:r>
        <w:rPr>
          <w:rFonts w:eastAsiaTheme="minorEastAsia"/>
        </w:rPr>
        <w:t> </w:t>
      </w:r>
      <w:r w:rsidR="00422260">
        <w:rPr>
          <w:rFonts w:eastAsiaTheme="minorEastAsia"/>
        </w:rPr>
        <w:t>nejvyšší</w:t>
      </w:r>
      <w:r>
        <w:rPr>
          <w:rFonts w:eastAsiaTheme="minorEastAsia"/>
        </w:rPr>
        <w:t xml:space="preserve"> </w:t>
      </w:r>
      <w:r w:rsidR="00422260">
        <w:rPr>
          <w:rFonts w:eastAsiaTheme="minorEastAsia"/>
        </w:rPr>
        <w:t xml:space="preserve">je jich </w:t>
      </w:r>
      <w:r>
        <w:rPr>
          <w:rFonts w:eastAsiaTheme="minorEastAsia"/>
        </w:rPr>
        <w:t>5.</w:t>
      </w:r>
      <w:r w:rsidR="00422260">
        <w:rPr>
          <w:rFonts w:eastAsiaTheme="minorEastAsia"/>
        </w:rPr>
        <w:t xml:space="preserve"> Kolik plechovek tvoří pyramidu?</w:t>
      </w:r>
    </w:p>
    <w:p w:rsidR="00547AE7" w:rsidRPr="00547AE7" w:rsidRDefault="00547AE7" w:rsidP="00547AE7">
      <w:pPr>
        <w:pStyle w:val="Bezmezer"/>
        <w:numPr>
          <w:ilvl w:val="0"/>
          <w:numId w:val="1"/>
        </w:numPr>
        <w:spacing w:after="120"/>
        <w:rPr>
          <w:rFonts w:eastAsiaTheme="minorEastAsia"/>
        </w:rPr>
      </w:pPr>
      <w:r w:rsidRPr="00547AE7">
        <w:rPr>
          <w:rFonts w:eastAsiaTheme="minorEastAsia"/>
        </w:rPr>
        <w:t xml:space="preserve">Pan Novák přiletěl na dovolenou na Kypr ve čtvrtek ráno a hned se začal opalovat. Na radu lékaře byl první den na přímém slunci pouze 10 minut, každý další den pak prodloužil dobu opalování o 5 minut oproti předchozímu dni. Který den se opaloval celých 60 minut? </w:t>
      </w:r>
    </w:p>
    <w:p w:rsidR="00AD556F" w:rsidRDefault="00AD556F" w:rsidP="00C11BB6">
      <w:pPr>
        <w:pStyle w:val="Bezmezer"/>
        <w:spacing w:after="120"/>
      </w:pPr>
    </w:p>
    <w:p w:rsidR="001A344B" w:rsidRDefault="001A344B" w:rsidP="00C11BB6">
      <w:pPr>
        <w:pStyle w:val="Podtitul"/>
        <w:spacing w:after="120"/>
      </w:pPr>
      <w:r>
        <w:t>Řešení</w:t>
      </w:r>
    </w:p>
    <w:p w:rsidR="00547AE7" w:rsidRDefault="00336124" w:rsidP="00C11BB6">
      <w:pPr>
        <w:pStyle w:val="Bezmezer"/>
        <w:numPr>
          <w:ilvl w:val="0"/>
          <w:numId w:val="2"/>
        </w:numPr>
        <w:spacing w:after="120"/>
      </w:pPr>
      <w:r>
        <w:t xml:space="preserve">1683 tašek, </w:t>
      </w:r>
    </w:p>
    <w:p w:rsidR="00336124" w:rsidRDefault="00336124" w:rsidP="00C11BB6">
      <w:pPr>
        <w:pStyle w:val="Bezmezer"/>
        <w:numPr>
          <w:ilvl w:val="0"/>
          <w:numId w:val="2"/>
        </w:numPr>
        <w:spacing w:after="120"/>
      </w:pPr>
      <w:r>
        <w:t>11 řad</w:t>
      </w:r>
    </w:p>
    <w:p w:rsidR="00336124" w:rsidRDefault="00336124" w:rsidP="00C11BB6">
      <w:pPr>
        <w:pStyle w:val="Bezmezer"/>
        <w:numPr>
          <w:ilvl w:val="0"/>
          <w:numId w:val="2"/>
        </w:numPr>
        <w:spacing w:after="120"/>
      </w:pPr>
      <w:r>
        <w:t>11 řad,</w:t>
      </w:r>
      <w:r w:rsidR="00A80D9A">
        <w:t xml:space="preserve"> </w:t>
      </w:r>
      <w:r>
        <w:t>11 rour</w:t>
      </w:r>
    </w:p>
    <w:p w:rsidR="00336124" w:rsidRPr="00547AE7" w:rsidRDefault="00422260" w:rsidP="00C11BB6">
      <w:pPr>
        <w:pStyle w:val="Bezmezer"/>
        <w:numPr>
          <w:ilvl w:val="0"/>
          <w:numId w:val="2"/>
        </w:numPr>
        <w:spacing w:after="120"/>
        <w:rPr>
          <w:rFonts w:eastAsiaTheme="minorHAnsi"/>
        </w:rPr>
      </w:pPr>
      <w:r>
        <w:t>200 plechovek, 16 vrstev</w:t>
      </w:r>
    </w:p>
    <w:p w:rsidR="00547AE7" w:rsidRPr="00547AE7" w:rsidRDefault="00547AE7" w:rsidP="00C11BB6">
      <w:pPr>
        <w:pStyle w:val="Bezmezer"/>
        <w:numPr>
          <w:ilvl w:val="0"/>
          <w:numId w:val="2"/>
        </w:numPr>
        <w:spacing w:before="120" w:after="120"/>
        <w:rPr>
          <w:rFonts w:eastAsiaTheme="minorHAnsi"/>
        </w:rPr>
      </w:pPr>
      <w:r w:rsidRPr="00547AE7">
        <w:rPr>
          <w:rFonts w:asciiTheme="majorHAnsi" w:hAnsiTheme="majorHAnsi"/>
        </w:rPr>
        <w:t>jedenáctý den, v neděli</w:t>
      </w:r>
    </w:p>
    <w:sectPr w:rsidR="00547AE7" w:rsidRPr="00547AE7" w:rsidSect="0001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5144"/>
    <w:multiLevelType w:val="hybridMultilevel"/>
    <w:tmpl w:val="D9ECE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4A38"/>
    <w:multiLevelType w:val="hybridMultilevel"/>
    <w:tmpl w:val="A8461856"/>
    <w:lvl w:ilvl="0" w:tplc="8380578A">
      <w:start w:val="1"/>
      <w:numFmt w:val="decimal"/>
      <w:lvlText w:val="%1."/>
      <w:lvlJc w:val="left"/>
      <w:pPr>
        <w:ind w:left="720" w:hanging="360"/>
      </w:pPr>
    </w:lvl>
    <w:lvl w:ilvl="1" w:tplc="111CA06C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21CA3"/>
    <w:multiLevelType w:val="hybridMultilevel"/>
    <w:tmpl w:val="A8461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686"/>
    <w:rsid w:val="00017C76"/>
    <w:rsid w:val="00163E4C"/>
    <w:rsid w:val="001A344B"/>
    <w:rsid w:val="00336124"/>
    <w:rsid w:val="0036243E"/>
    <w:rsid w:val="00395482"/>
    <w:rsid w:val="00422260"/>
    <w:rsid w:val="00547AE7"/>
    <w:rsid w:val="00847F3B"/>
    <w:rsid w:val="008B47DF"/>
    <w:rsid w:val="00930E23"/>
    <w:rsid w:val="00A80D9A"/>
    <w:rsid w:val="00AD556F"/>
    <w:rsid w:val="00C11BB6"/>
    <w:rsid w:val="00C40E46"/>
    <w:rsid w:val="00CA5686"/>
    <w:rsid w:val="00CF348B"/>
    <w:rsid w:val="00DF6A84"/>
    <w:rsid w:val="00F5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C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A5686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686"/>
    <w:rPr>
      <w:rFonts w:eastAsia="Times New Roman" w:cs="Times New Roman"/>
      <w:b/>
      <w:bCs/>
      <w:color w:val="365F91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CA568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A56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ezmezer">
    <w:name w:val="No Spacing"/>
    <w:uiPriority w:val="1"/>
    <w:qFormat/>
    <w:rsid w:val="001A344B"/>
    <w:rPr>
      <w:rFonts w:ascii="Cambria" w:hAnsi="Cambri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A5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56A59"/>
    <w:rPr>
      <w:color w:val="808080"/>
    </w:rPr>
  </w:style>
  <w:style w:type="paragraph" w:styleId="Odstavecseseznamem">
    <w:name w:val="List Paragraph"/>
    <w:basedOn w:val="Normln"/>
    <w:uiPriority w:val="34"/>
    <w:qFormat/>
    <w:rsid w:val="00F56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Kratochvílová</dc:creator>
  <cp:keywords/>
  <dc:description/>
  <cp:lastModifiedBy>Eva</cp:lastModifiedBy>
  <cp:revision>6</cp:revision>
  <dcterms:created xsi:type="dcterms:W3CDTF">2008-10-12T10:24:00Z</dcterms:created>
  <dcterms:modified xsi:type="dcterms:W3CDTF">2011-04-12T21:54:00Z</dcterms:modified>
</cp:coreProperties>
</file>